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4E4" w:rsidRDefault="000964E4" w:rsidP="00096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 xml:space="preserve"> СОШ имени </w:t>
      </w:r>
      <w:proofErr w:type="spellStart"/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>В.П.Чкалова</w:t>
      </w:r>
      <w:proofErr w:type="spellEnd"/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>»</w:t>
      </w:r>
    </w:p>
    <w:p w:rsidR="000964E4" w:rsidRDefault="000964E4" w:rsidP="00096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>МО «</w:t>
      </w:r>
      <w:proofErr w:type="spellStart"/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>Лениногорсикй</w:t>
      </w:r>
      <w:proofErr w:type="spellEnd"/>
      <w:r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  <w:t xml:space="preserve"> муниципальный район» РТ</w:t>
      </w:r>
    </w:p>
    <w:p w:rsidR="000964E4" w:rsidRDefault="000964E4" w:rsidP="00096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</w:pPr>
    </w:p>
    <w:p w:rsidR="000964E4" w:rsidRDefault="000964E4" w:rsidP="00096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</w:pPr>
    </w:p>
    <w:p w:rsidR="000964E4" w:rsidRDefault="000964E4" w:rsidP="000964E4">
      <w:pPr>
        <w:spacing w:after="0" w:line="240" w:lineRule="auto"/>
        <w:contextualSpacing/>
        <w:jc w:val="center"/>
        <w:rPr>
          <w:noProof/>
          <w:lang w:eastAsia="ru-RU"/>
        </w:rPr>
      </w:pPr>
    </w:p>
    <w:p w:rsidR="00A03D29" w:rsidRDefault="00A03D29" w:rsidP="000964E4">
      <w:pPr>
        <w:spacing w:after="0" w:line="240" w:lineRule="auto"/>
        <w:contextualSpacing/>
        <w:jc w:val="center"/>
        <w:rPr>
          <w:noProof/>
          <w:lang w:eastAsia="ru-RU"/>
        </w:rPr>
      </w:pPr>
    </w:p>
    <w:p w:rsidR="00A03D29" w:rsidRDefault="00A03D29" w:rsidP="000964E4">
      <w:pPr>
        <w:spacing w:after="0" w:line="240" w:lineRule="auto"/>
        <w:contextualSpacing/>
        <w:jc w:val="center"/>
        <w:rPr>
          <w:noProof/>
          <w:lang w:eastAsia="ru-RU"/>
        </w:rPr>
      </w:pPr>
    </w:p>
    <w:p w:rsidR="00A03D29" w:rsidRDefault="00A03D29" w:rsidP="000964E4">
      <w:pPr>
        <w:spacing w:after="0" w:line="240" w:lineRule="auto"/>
        <w:contextualSpacing/>
        <w:jc w:val="center"/>
        <w:rPr>
          <w:noProof/>
          <w:lang w:eastAsia="ru-RU"/>
        </w:rPr>
      </w:pPr>
    </w:p>
    <w:p w:rsidR="00A03D29" w:rsidRDefault="00A03D29" w:rsidP="000964E4">
      <w:pPr>
        <w:spacing w:after="0" w:line="240" w:lineRule="auto"/>
        <w:contextualSpacing/>
        <w:jc w:val="center"/>
        <w:rPr>
          <w:noProof/>
          <w:lang w:eastAsia="ru-RU"/>
        </w:rPr>
      </w:pPr>
    </w:p>
    <w:p w:rsidR="00A03D29" w:rsidRDefault="00A03D29" w:rsidP="00096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</w:pPr>
    </w:p>
    <w:p w:rsidR="000964E4" w:rsidRDefault="000964E4" w:rsidP="00096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</w:pPr>
    </w:p>
    <w:p w:rsidR="000964E4" w:rsidRDefault="000964E4" w:rsidP="000964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28"/>
        </w:rPr>
      </w:pPr>
    </w:p>
    <w:p w:rsidR="000964E4" w:rsidRDefault="000964E4" w:rsidP="000964E4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ПОМОЩЬ МОЛОДОМУ УЧИТЕЛЮ</w:t>
      </w: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Pr="00A03D29" w:rsidRDefault="000964E4" w:rsidP="000964E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lang w:eastAsia="ru-RU"/>
        </w:rPr>
      </w:pPr>
      <w:r w:rsidRPr="00A03D29">
        <w:rPr>
          <w:rFonts w:ascii="Times New Roman" w:eastAsia="Times New Roman" w:hAnsi="Times New Roman" w:cs="Times New Roman"/>
          <w:b/>
          <w:i/>
          <w:sz w:val="52"/>
          <w:szCs w:val="52"/>
          <w:lang w:eastAsia="ru-RU"/>
        </w:rPr>
        <w:t>«Типы и структура уроков»</w:t>
      </w:r>
    </w:p>
    <w:p w:rsidR="000964E4" w:rsidRPr="00302420" w:rsidRDefault="000964E4" w:rsidP="000964E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964E4" w:rsidRPr="00302420" w:rsidRDefault="000964E4" w:rsidP="00096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Pr="00302420" w:rsidRDefault="000964E4" w:rsidP="000964E4">
      <w:pPr>
        <w:shd w:val="clear" w:color="auto" w:fill="F9FAFA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302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302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Гарифуллина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Э.И.</w:t>
      </w:r>
    </w:p>
    <w:p w:rsidR="000964E4" w:rsidRPr="00302420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hd w:val="clear" w:color="auto" w:fill="F9FAFA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4E4" w:rsidRDefault="000964E4" w:rsidP="000964E4">
      <w:pPr>
        <w:spacing w:after="0" w:line="360" w:lineRule="atLeast"/>
        <w:ind w:left="-426" w:right="-284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964E4" w:rsidRDefault="000964E4" w:rsidP="000964E4">
      <w:pPr>
        <w:spacing w:after="0" w:line="360" w:lineRule="atLeast"/>
        <w:ind w:left="-426" w:right="-284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964E4" w:rsidRDefault="000964E4" w:rsidP="000964E4">
      <w:pPr>
        <w:spacing w:after="0" w:line="360" w:lineRule="atLeast"/>
        <w:ind w:left="-426" w:right="-284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964E4" w:rsidRDefault="000964E4" w:rsidP="000964E4">
      <w:pPr>
        <w:spacing w:after="0" w:line="240" w:lineRule="auto"/>
        <w:ind w:left="-426" w:right="-28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BE1FBA" w:rsidRDefault="000964E4" w:rsidP="000964E4">
      <w:pPr>
        <w:spacing w:after="0" w:line="240" w:lineRule="auto"/>
        <w:ind w:left="-426" w:right="-28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« Урок – это зеркало общей и </w:t>
      </w:r>
      <w:r w:rsidRPr="000964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96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педагогической культуры учителя,</w:t>
      </w:r>
      <w:r w:rsidRPr="00096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мерило его интеллектуального богатства, </w:t>
      </w:r>
      <w:r w:rsidRPr="000964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96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показатель его кругозора, эрудиции»</w:t>
      </w:r>
      <w:r w:rsidRPr="000964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96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В.А. Сухомлинский</w:t>
      </w:r>
    </w:p>
    <w:p w:rsidR="000964E4" w:rsidRDefault="000964E4" w:rsidP="000964E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64E4" w:rsidRDefault="000964E4" w:rsidP="000964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урока – </w:t>
      </w:r>
      <w:r w:rsidRPr="008548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элементов урока обеспечивающая его целостность и сохранность основных характеристик урока при различных вариантах.</w:t>
      </w:r>
    </w:p>
    <w:p w:rsidR="000964E4" w:rsidRDefault="000964E4" w:rsidP="000964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Default="000964E4" w:rsidP="000964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D260A9" w:rsidRDefault="000964E4" w:rsidP="000964E4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Типы и виды уроков по М.И. </w:t>
      </w:r>
      <w:proofErr w:type="spellStart"/>
      <w:r w:rsidRPr="00D26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Махмутову</w:t>
      </w:r>
      <w:proofErr w:type="spellEnd"/>
      <w:r w:rsidRPr="00D260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64E4" w:rsidRPr="00D260A9" w:rsidRDefault="000964E4" w:rsidP="000964E4">
      <w:pPr>
        <w:tabs>
          <w:tab w:val="left" w:pos="1276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34"/>
        <w:gridCol w:w="5865"/>
      </w:tblGrid>
      <w:tr w:rsidR="000964E4" w:rsidRPr="00D260A9" w:rsidTr="000964E4">
        <w:trPr>
          <w:trHeight w:val="311"/>
        </w:trPr>
        <w:tc>
          <w:tcPr>
            <w:tcW w:w="3834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Типы уроков</w:t>
            </w:r>
          </w:p>
        </w:tc>
        <w:tc>
          <w:tcPr>
            <w:tcW w:w="5865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уроков</w:t>
            </w:r>
          </w:p>
        </w:tc>
      </w:tr>
      <w:tr w:rsidR="000964E4" w:rsidRPr="00D260A9" w:rsidTr="000964E4">
        <w:trPr>
          <w:trHeight w:val="3282"/>
        </w:trPr>
        <w:tc>
          <w:tcPr>
            <w:tcW w:w="3834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(вводная и вступительная части, наблюдение и сбор материалов как методические варианты уроков)</w:t>
            </w:r>
          </w:p>
        </w:tc>
        <w:tc>
          <w:tcPr>
            <w:tcW w:w="5865" w:type="dxa"/>
          </w:tcPr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урок-лекция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урок-беседа 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с использованием учебного кино-, видеофильма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теоретических или практических самостоятельных </w:t>
            </w:r>
            <w:proofErr w:type="gramStart"/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работ(</w:t>
            </w:r>
            <w:proofErr w:type="gramEnd"/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исследовательского типа)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смешанный (сочетание различных видов урока на одном)</w:t>
            </w:r>
          </w:p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64E4" w:rsidRPr="00D260A9" w:rsidTr="000964E4">
        <w:trPr>
          <w:trHeight w:val="2332"/>
        </w:trPr>
        <w:tc>
          <w:tcPr>
            <w:tcW w:w="3834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совершенствования ЗУН (сюда входят уроки формирования ЗУН, целевого применения усвоенного и т.д.)</w:t>
            </w:r>
          </w:p>
        </w:tc>
        <w:tc>
          <w:tcPr>
            <w:tcW w:w="5865" w:type="dxa"/>
          </w:tcPr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самостоятельной работы (репродуктивного типа-устных или письменных упражнений)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урок-лабораторная работа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практических работ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урок-экскурсия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урок-семинар</w:t>
            </w:r>
          </w:p>
        </w:tc>
      </w:tr>
      <w:tr w:rsidR="000964E4" w:rsidRPr="00D260A9" w:rsidTr="000964E4">
        <w:trPr>
          <w:trHeight w:val="653"/>
        </w:trPr>
        <w:tc>
          <w:tcPr>
            <w:tcW w:w="3834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обобщения и систематизации</w:t>
            </w:r>
          </w:p>
        </w:tc>
        <w:tc>
          <w:tcPr>
            <w:tcW w:w="5865" w:type="dxa"/>
          </w:tcPr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сюда входят основные виды всех пяти типов урока</w:t>
            </w:r>
          </w:p>
        </w:tc>
      </w:tr>
      <w:tr w:rsidR="000964E4" w:rsidRPr="00D260A9" w:rsidTr="000964E4">
        <w:trPr>
          <w:trHeight w:val="1322"/>
        </w:trPr>
        <w:tc>
          <w:tcPr>
            <w:tcW w:w="3834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уроки</w:t>
            </w:r>
          </w:p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(учета и оценки ЗУН)</w:t>
            </w:r>
          </w:p>
        </w:tc>
        <w:tc>
          <w:tcPr>
            <w:tcW w:w="5865" w:type="dxa"/>
          </w:tcPr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устная форма </w:t>
            </w:r>
            <w:proofErr w:type="gramStart"/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проверки(</w:t>
            </w:r>
            <w:proofErr w:type="gramEnd"/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фронтальный, индивидуальный и групповой опрос)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проверка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зачетные и лабораторные работы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(самостоятельная) работа</w:t>
            </w:r>
          </w:p>
          <w:p w:rsidR="000964E4" w:rsidRPr="00D260A9" w:rsidRDefault="000964E4" w:rsidP="000964E4">
            <w:pPr>
              <w:numPr>
                <w:ilvl w:val="0"/>
                <w:numId w:val="1"/>
              </w:numPr>
              <w:tabs>
                <w:tab w:val="clear" w:pos="720"/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смешанный урок (сочетание трех первых видов)</w:t>
            </w:r>
          </w:p>
        </w:tc>
      </w:tr>
      <w:tr w:rsidR="000964E4" w:rsidRPr="00D260A9" w:rsidTr="000964E4">
        <w:trPr>
          <w:trHeight w:val="297"/>
        </w:trPr>
        <w:tc>
          <w:tcPr>
            <w:tcW w:w="3834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5865" w:type="dxa"/>
          </w:tcPr>
          <w:p w:rsidR="000964E4" w:rsidRPr="00D260A9" w:rsidRDefault="000964E4" w:rsidP="006C6536">
            <w:pPr>
              <w:tabs>
                <w:tab w:val="left" w:pos="1276"/>
              </w:tabs>
              <w:spacing w:after="0" w:line="240" w:lineRule="auto"/>
              <w:ind w:left="432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нем решается несколько дидактических задач</w:t>
            </w:r>
          </w:p>
        </w:tc>
      </w:tr>
    </w:tbl>
    <w:p w:rsidR="000964E4" w:rsidRPr="006C4DBA" w:rsidRDefault="000964E4" w:rsidP="000964E4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C289E" w:rsidRDefault="000964E4" w:rsidP="000964E4">
      <w:pPr>
        <w:tabs>
          <w:tab w:val="left" w:pos="1276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Default="000964E4" w:rsidP="000964E4">
      <w:pPr>
        <w:spacing w:after="0"/>
        <w:ind w:left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классификация уроков осуществляется на основе дидактической цели. Авторами такой классификации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Н.И.Махмутов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Онищук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А. Сорокин 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 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Основные типы уроков в современной отечественной школе: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комбинированные (смешанные) уроки;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уроки усвоения новых знаний;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уроки формирования навыков и умений;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уроки обобщения и систематизации знаний;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уроки практического применения знаний, навыков и умений;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уроки контроля и коррекции знаний, навыков и умений.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Такая классификация является наиболее удобной для планирования, прогнозирования деятельности учителя, обоснование методики каждого урока. </w:t>
      </w:r>
      <w:r w:rsidRPr="00401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тип урока имеет свою структуру, 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этапы построения урока.</w:t>
      </w:r>
    </w:p>
    <w:p w:rsidR="000964E4" w:rsidRDefault="000964E4" w:rsidP="000964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УРОКОВ</w:t>
      </w: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Уроки  усвоения</w:t>
      </w:r>
      <w:proofErr w:type="gramEnd"/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новых знаний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начала урока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опорных знаний.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цели и темы урока, самоопределение.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Усвоение новых знаний.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повторение.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работа.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знаний.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урока.</w:t>
      </w:r>
    </w:p>
    <w:p w:rsidR="000964E4" w:rsidRPr="000E2ADF" w:rsidRDefault="000964E4" w:rsidP="000964E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формирования умений и навыков</w:t>
      </w: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начала урока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опорных знаний и практического опыта. Предварительные упражнения.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цели и темы урока, самоопределение.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нового материала. Вводные упражнения.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приобретённых знаний.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Пробные упражнения.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Тренировочные упражнения по образцу, заданию, конструкции.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упражнения.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урока.</w:t>
      </w:r>
    </w:p>
    <w:p w:rsidR="000964E4" w:rsidRPr="000E2ADF" w:rsidRDefault="000964E4" w:rsidP="000964E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Урок применения знаний </w:t>
      </w:r>
      <w:proofErr w:type="gramStart"/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умений  навыков</w:t>
      </w:r>
      <w:proofErr w:type="gramEnd"/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начала урока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опорных знаний.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цели и темы урока, самоопределение.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новых знаний.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элементарных навыков и применение их в стандартных условиях.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обобщенных умений.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творческого применения знаний, навыков, умений в постоянно изменяющихся условиях.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урока.</w:t>
      </w:r>
    </w:p>
    <w:p w:rsidR="000964E4" w:rsidRPr="000E2ADF" w:rsidRDefault="000964E4" w:rsidP="000964E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обобщения и систематизации знаний.</w:t>
      </w:r>
    </w:p>
    <w:p w:rsidR="000964E4" w:rsidRPr="000E2ADF" w:rsidRDefault="000964E4" w:rsidP="000964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начала урока</w:t>
      </w:r>
    </w:p>
    <w:p w:rsidR="000964E4" w:rsidRPr="000E2ADF" w:rsidRDefault="000964E4" w:rsidP="000964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цели и темы урока, самоопределение.</w:t>
      </w:r>
    </w:p>
    <w:p w:rsidR="000964E4" w:rsidRPr="000E2ADF" w:rsidRDefault="000964E4" w:rsidP="000964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и обобщение отдельных фактов, событий, явлений.</w:t>
      </w:r>
    </w:p>
    <w:p w:rsidR="000964E4" w:rsidRPr="000E2ADF" w:rsidRDefault="000964E4" w:rsidP="000964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и обобщение понятий, и усвоение соответствующей системы знаний.</w:t>
      </w:r>
    </w:p>
    <w:p w:rsidR="000964E4" w:rsidRPr="000E2ADF" w:rsidRDefault="000964E4" w:rsidP="000964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и систематизация основных теоретических положений и ведущих идей науки.</w:t>
      </w:r>
    </w:p>
    <w:p w:rsidR="000964E4" w:rsidRPr="000E2ADF" w:rsidRDefault="000964E4" w:rsidP="000964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урока.</w:t>
      </w:r>
    </w:p>
    <w:p w:rsidR="000964E4" w:rsidRPr="000E2ADF" w:rsidRDefault="000964E4" w:rsidP="000964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контроля и коррекции знаний умений и навыков</w:t>
      </w: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начала урока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цели и темы урока, самоопределение.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использования приобретенных знаний, навыков, умений в жизненных ситуациях.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знаний фактического материала. Фронтальная беседа. Индивидуальный опрос.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знаний основных понятий, законов и умений объяснять их сущность. Письменная работа.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глубины осмысления знаний и степени их обобщения. Самостоятельное составление обобщенных таблиц. Письменный опрос.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учащимися знаний. практические задания.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комплексных творческих работ.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урока.</w:t>
      </w:r>
    </w:p>
    <w:p w:rsidR="000964E4" w:rsidRPr="000E2ADF" w:rsidRDefault="000964E4" w:rsidP="000964E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Комбинированный урок.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начала урока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домашнего задания.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ранее усвоенных знаний.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Сообщение цели и темы урока, самоопределение.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нового материала.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 и осмысление знаний.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знаний.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урока.</w:t>
      </w:r>
    </w:p>
    <w:p w:rsidR="000964E4" w:rsidRPr="000E2ADF" w:rsidRDefault="000964E4" w:rsidP="000964E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Pr="000E2ADF" w:rsidRDefault="000964E4" w:rsidP="00096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Проблемный урок.</w:t>
      </w:r>
    </w:p>
    <w:p w:rsidR="000964E4" w:rsidRPr="000E2ADF" w:rsidRDefault="000964E4" w:rsidP="000964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учащихся к работе.</w:t>
      </w:r>
    </w:p>
    <w:p w:rsidR="000964E4" w:rsidRPr="000E2ADF" w:rsidRDefault="000964E4" w:rsidP="000964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домашнего задания и увязывание темы нового урока с содержание предыдущего.</w:t>
      </w:r>
    </w:p>
    <w:p w:rsidR="000964E4" w:rsidRPr="000E2ADF" w:rsidRDefault="000964E4" w:rsidP="000964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проблемной ситуации и формирование учащимися главной проблемы или вопроса, связанного с ней.</w:t>
      </w:r>
    </w:p>
    <w:p w:rsidR="000964E4" w:rsidRPr="000E2ADF" w:rsidRDefault="000964E4" w:rsidP="000964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плана урока и в процессе его реализации формирование вариантов решения.</w:t>
      </w:r>
    </w:p>
    <w:p w:rsidR="000964E4" w:rsidRPr="000E2ADF" w:rsidRDefault="000964E4" w:rsidP="000964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вариантов решения эмпирическим путем или теоретически.</w:t>
      </w:r>
    </w:p>
    <w:p w:rsidR="000964E4" w:rsidRPr="000E2ADF" w:rsidRDefault="000964E4" w:rsidP="000964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и закрепление нового материала.</w:t>
      </w:r>
    </w:p>
    <w:p w:rsidR="000964E4" w:rsidRPr="000E2ADF" w:rsidRDefault="000964E4" w:rsidP="000964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полученных знаний в новой ситуации (на практике или теории) на уроке или в ходе выполнения домашнего задания</w:t>
      </w:r>
    </w:p>
    <w:p w:rsidR="000964E4" w:rsidRPr="000C289E" w:rsidRDefault="000964E4" w:rsidP="000964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 w:line="276" w:lineRule="auto"/>
        <w:ind w:left="75" w:right="75"/>
        <w:jc w:val="center"/>
        <w:rPr>
          <w:rStyle w:val="a4"/>
          <w:sz w:val="28"/>
          <w:szCs w:val="28"/>
        </w:rPr>
      </w:pPr>
      <w:r w:rsidRPr="00BE1FBA">
        <w:rPr>
          <w:rStyle w:val="a4"/>
          <w:sz w:val="28"/>
          <w:szCs w:val="28"/>
        </w:rPr>
        <w:t>Примерная структура каждого типа урока по ФГОС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 w:line="276" w:lineRule="auto"/>
        <w:ind w:left="75" w:right="75"/>
        <w:jc w:val="center"/>
        <w:rPr>
          <w:sz w:val="28"/>
          <w:szCs w:val="28"/>
        </w:rPr>
      </w:pP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b/>
          <w:bCs/>
          <w:sz w:val="28"/>
          <w:szCs w:val="28"/>
          <w:u w:val="single"/>
        </w:rPr>
        <w:t>1. Структура урока усвоения новых знаний: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1) Организационный этап.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2) Постановка цели и задач урока. Мотивация учебной деятельности учащихся.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3) Актуализация знаний.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4) Первичное усвоение новых знаний.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5) Первичная проверка понимания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6) Первичное закрепление.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7) Информация о домашнем задании, инструктаж по его выполнению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8) Рефлексия (подведение итогов занятия)</w:t>
      </w: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 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proofErr w:type="gramStart"/>
      <w:r w:rsidRPr="00BE1FBA">
        <w:rPr>
          <w:b/>
          <w:bCs/>
          <w:sz w:val="28"/>
          <w:szCs w:val="28"/>
          <w:u w:val="single"/>
        </w:rPr>
        <w:t>2</w:t>
      </w:r>
      <w:r w:rsidRPr="00BE1FBA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.</w:t>
      </w:r>
      <w:proofErr w:type="gramEnd"/>
      <w:r>
        <w:rPr>
          <w:rStyle w:val="apple-converted-space"/>
          <w:sz w:val="28"/>
          <w:szCs w:val="28"/>
        </w:rPr>
        <w:t xml:space="preserve"> </w:t>
      </w:r>
      <w:r w:rsidRPr="00BE1FBA">
        <w:rPr>
          <w:b/>
          <w:bCs/>
          <w:sz w:val="28"/>
          <w:szCs w:val="28"/>
          <w:u w:val="single"/>
        </w:rPr>
        <w:t>Структура урока комплексного применения знаний и умений (урок закрепления</w:t>
      </w:r>
      <w:r w:rsidRPr="00BE1FBA">
        <w:rPr>
          <w:b/>
          <w:bCs/>
          <w:sz w:val="28"/>
          <w:szCs w:val="28"/>
        </w:rPr>
        <w:t>)</w:t>
      </w:r>
      <w:r w:rsidRPr="00BE1FBA">
        <w:rPr>
          <w:b/>
          <w:bCs/>
          <w:sz w:val="28"/>
          <w:szCs w:val="28"/>
          <w:u w:val="single"/>
        </w:rPr>
        <w:t>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1) Организационный этап.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2) Проверка домашнего задания, воспроизведение и коррекция опорных знаний учащихся. Актуализация знаний.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3) Постановка цели и задач урока. Мотивация учебной деятельности учащихся.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4) Первичное закрепление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20" w:right="75" w:hanging="360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в знакомой ситуации (типовые)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20" w:right="75" w:hanging="360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в изменённой ситуации (конструктивные)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lastRenderedPageBreak/>
        <w:t>5) Творческое применение и добывание знаний в новой ситуации (проблемные задания)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6) Информация о домашнем задании, инструктаж по его выполнению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7) Рефлексия (подведение итогов занятия)</w:t>
      </w: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b/>
          <w:bCs/>
          <w:sz w:val="28"/>
          <w:szCs w:val="28"/>
          <w:u w:val="single"/>
        </w:rPr>
        <w:t>3. Структура урока актуализации знаний и умений (урок повторения)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1) Организационный этап.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2) 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3) Постановка цели и задач урока. Мотивация учебной деятельности учащихся.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4) Актуализация знаний.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20" w:right="75" w:hanging="360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с целью подготовки к контрольному уроку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20" w:right="75" w:hanging="360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с целью подготовки к изучению новой темы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5) Применение знаний и умений в новой ситуации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6) Обобщение и систематизация знаний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7) Контроль усвоения, обсуждение допущенных ошибок и их коррекция.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8) Информация о домашнем задании, инструктаж по его выполнению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9) Рефлексия (подведение итогов занятия)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 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b/>
          <w:bCs/>
          <w:sz w:val="28"/>
          <w:szCs w:val="28"/>
          <w:u w:val="single"/>
        </w:rPr>
        <w:t>4. Структура урока систематизации и обобщения знаний и умений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1) Организационный этап.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2) Постановка цели и задач урока. Мотивация учебной деятельности учащихся.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3) Актуализация знаний.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4) Обобщение и систематизация знаний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Подготовка учащихся к обобщенной деятельности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Воспроизведение на новом уровне (переформулированные вопросы).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5) Применение знаний и умений в новой ситуации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6)Контроль усвоения, обсуждение допущенных ошибок и их коррекция.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7) Рефлексия (подведение итогов занятия)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Анализ и содержание итогов работы, формирование выводов по изученному материалу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 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b/>
          <w:bCs/>
          <w:sz w:val="28"/>
          <w:szCs w:val="28"/>
        </w:rPr>
        <w:t>5.</w:t>
      </w:r>
      <w:r w:rsidRPr="00BE1FBA">
        <w:rPr>
          <w:rStyle w:val="apple-converted-space"/>
          <w:b/>
          <w:bCs/>
          <w:sz w:val="28"/>
          <w:szCs w:val="28"/>
        </w:rPr>
        <w:t> </w:t>
      </w:r>
      <w:r w:rsidRPr="00BE1FBA">
        <w:rPr>
          <w:b/>
          <w:bCs/>
          <w:sz w:val="28"/>
          <w:szCs w:val="28"/>
          <w:u w:val="single"/>
        </w:rPr>
        <w:t>Структура урока контроля знаний и умений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1) Организационный этап.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2) Постановка цели и задач урока. Мотивация учебной деятельности учащихся.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 xml:space="preserve">3) Выявление знаний, умений и навыков, проверка уровня </w:t>
      </w:r>
      <w:proofErr w:type="spellStart"/>
      <w:r w:rsidRPr="00BE1FBA">
        <w:rPr>
          <w:sz w:val="28"/>
          <w:szCs w:val="28"/>
        </w:rPr>
        <w:t>сформированности</w:t>
      </w:r>
      <w:proofErr w:type="spellEnd"/>
      <w:r w:rsidRPr="00BE1FBA">
        <w:rPr>
          <w:sz w:val="28"/>
          <w:szCs w:val="28"/>
        </w:rPr>
        <w:t xml:space="preserve"> у учащихся </w:t>
      </w:r>
      <w:proofErr w:type="spellStart"/>
      <w:r w:rsidRPr="00BE1FBA">
        <w:rPr>
          <w:sz w:val="28"/>
          <w:szCs w:val="28"/>
        </w:rPr>
        <w:t>общеучебных</w:t>
      </w:r>
      <w:proofErr w:type="spellEnd"/>
      <w:r w:rsidRPr="00BE1FBA">
        <w:rPr>
          <w:sz w:val="28"/>
          <w:szCs w:val="28"/>
        </w:rPr>
        <w:t xml:space="preserve"> умений. (Задания по объему или степени трудности должны соответствовать программе и быть посильными для каждого ученика).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lastRenderedPageBreak/>
        <w:t>Уроки контроля могут быть уроками письменного контроля, уроками сочетания устного и письменного контроля. В зависимости от вида контроля формируется его окончательная структура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4) Рефлексия (подведение итогов занятия)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 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b/>
          <w:bCs/>
          <w:sz w:val="28"/>
          <w:szCs w:val="28"/>
          <w:u w:val="single"/>
        </w:rPr>
        <w:t>6. Структура урока коррекции знаний, умений и навыков.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1) Организационный этап.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2) Постановка цели и задач урока. Мотивация учебной деятельности учащихся.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3) 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 xml:space="preserve">В зависимости от результатов диагностики </w:t>
      </w:r>
      <w:r>
        <w:rPr>
          <w:sz w:val="28"/>
          <w:szCs w:val="28"/>
        </w:rPr>
        <w:t>преподаватель</w:t>
      </w:r>
      <w:r w:rsidRPr="00BE1FBA">
        <w:rPr>
          <w:sz w:val="28"/>
          <w:szCs w:val="28"/>
        </w:rPr>
        <w:t xml:space="preserve"> планирует коллективные, групповые и индивидуальные способы обучения.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4) Информация о домашнем задании, инструктаж по его выполнению</w:t>
      </w: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5) Рефлексия (подведение итогов занятия)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 </w:t>
      </w:r>
      <w:r w:rsidRPr="00BE1FBA">
        <w:rPr>
          <w:b/>
          <w:bCs/>
          <w:sz w:val="28"/>
          <w:szCs w:val="28"/>
          <w:u w:val="single"/>
        </w:rPr>
        <w:t>7. Структура комбинированного урока.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1) Организационный этап.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2) Постановка цели и задач урока. Мотивация учебной деятельности учащихся.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3) Актуализация знаний.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4) Первичное усвоение новых знаний.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5) Первичная проверка понимания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6) Первичное закрепление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7) Контроль усвоения, обсуждение допущенных ошибок и их коррекция.</w:t>
      </w:r>
    </w:p>
    <w:p w:rsidR="000964E4" w:rsidRPr="00BE1FBA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8) Информация о домашнем задании, инструктаж по его выполнению</w:t>
      </w: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 w:rsidRPr="00BE1FBA">
        <w:rPr>
          <w:sz w:val="28"/>
          <w:szCs w:val="28"/>
        </w:rPr>
        <w:t>9) Рефлексия (подведение итогов занятия)</w:t>
      </w: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 w:rsidR="000964E4" w:rsidRPr="00A03013" w:rsidRDefault="000964E4" w:rsidP="000964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 урока приведены в таблице 2.3</w:t>
      </w: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 w:rsidR="000964E4" w:rsidRDefault="000964E4" w:rsidP="000964E4">
      <w:pPr>
        <w:pStyle w:val="a3"/>
        <w:shd w:val="clear" w:color="auto" w:fill="FFFFFF"/>
        <w:spacing w:before="0" w:beforeAutospacing="0" w:after="0" w:afterAutospacing="0"/>
        <w:ind w:right="75"/>
        <w:jc w:val="both"/>
        <w:rPr>
          <w:sz w:val="28"/>
          <w:szCs w:val="28"/>
        </w:rPr>
      </w:pPr>
    </w:p>
    <w:p w:rsidR="000964E4" w:rsidRDefault="000964E4" w:rsidP="000964E4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6A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СТРУКТУРНЫЕ ЭЛЕМЕНТЫ УРОКА</w:t>
      </w:r>
      <w:r w:rsidRPr="002C3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964E4" w:rsidRDefault="000964E4" w:rsidP="000964E4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64E4" w:rsidRPr="006C632C" w:rsidRDefault="000964E4" w:rsidP="000964E4">
      <w:pPr>
        <w:shd w:val="clear" w:color="auto" w:fill="FFFFFF"/>
        <w:spacing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Организационный этап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7243"/>
      </w:tblGrid>
      <w:tr w:rsidR="000964E4" w:rsidRPr="006C632C" w:rsidTr="006C6536">
        <w:trPr>
          <w:trHeight w:val="800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7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учащихся к работе на уроке</w:t>
            </w:r>
          </w:p>
        </w:tc>
      </w:tr>
      <w:tr w:rsidR="000964E4" w:rsidRPr="006C632C" w:rsidTr="006C6536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этапа</w:t>
            </w:r>
          </w:p>
        </w:tc>
        <w:tc>
          <w:tcPr>
            <w:tcW w:w="7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взаимные приветствия учителя и учащихся; фиксация отсутствующих; проверка   внешнего   состояния   классного   помещения;   проверка   подготовленности учащихся к уроку (рабочее место, рабочая поза, внешний вид); организация внимания.</w:t>
            </w:r>
          </w:p>
        </w:tc>
      </w:tr>
      <w:tr w:rsidR="000964E4" w:rsidRPr="006C632C" w:rsidTr="006C6536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 достижения положительных результатов</w:t>
            </w:r>
          </w:p>
        </w:tc>
        <w:tc>
          <w:tcPr>
            <w:tcW w:w="7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кратковременность организационного момента; полная готовность класса к работе; быстрое включение учащихся в деловой ритм; организация внимания всех учащихся.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375"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Этап проверки домашнего задания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2"/>
        <w:gridCol w:w="6707"/>
      </w:tblGrid>
      <w:tr w:rsidR="000964E4" w:rsidRPr="006C632C" w:rsidTr="006C6536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7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глубоко и всесторонне проверить знания 1 -4 учащихся, выявив причины обнаруженных пробелов в знаниях и умениях; стимулировать опрашиваемых и весь класс к овладению рациональными приемами учения и самообразования</w:t>
            </w:r>
          </w:p>
        </w:tc>
      </w:tr>
      <w:tr w:rsidR="000964E4" w:rsidRPr="006C632C" w:rsidTr="006C6536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этапа</w:t>
            </w:r>
          </w:p>
        </w:tc>
        <w:tc>
          <w:tcPr>
            <w:tcW w:w="7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различными методами объема и качества усвоения материала; проверка характера мышления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проверка степени </w:t>
            </w:r>
            <w:proofErr w:type="spellStart"/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общеучебных</w:t>
            </w:r>
            <w:proofErr w:type="spellEnd"/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навыков и умений; комментирование ответов учащихся; оценка знаний, умений и навыков</w:t>
            </w:r>
          </w:p>
        </w:tc>
      </w:tr>
      <w:tr w:rsidR="000964E4" w:rsidRPr="006C632C" w:rsidTr="006C6536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достижения положительных результатов</w:t>
            </w:r>
          </w:p>
        </w:tc>
        <w:tc>
          <w:tcPr>
            <w:tcW w:w="7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самых различных методов проверки знаний, начиная от фронтальной беседы, индивидуального опроса и кончая тестовой проверкой, которая дает возможность за 10-15 мин. получить ответы на 10-20 вопросов от учащихся всего класса; постановка дополнительных вопросов для проверки прочности, глубины, осознанности знаний; создание при опросе нестандартных ситуаций; привлечение с помощью специальных заданий всех учащихся к активному участию в поиске более полных и правильных ответов на поставленные вопросы; создание атмосферы важности работы, осуществляемой на данном этапе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100" w:beforeAutospacing="1" w:after="100" w:afterAutospacing="1" w:line="24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</w:t>
      </w:r>
    </w:p>
    <w:p w:rsidR="000964E4" w:rsidRPr="006C632C" w:rsidRDefault="000964E4" w:rsidP="000964E4">
      <w:pPr>
        <w:shd w:val="clear" w:color="auto" w:fill="FFFFFF"/>
        <w:spacing w:before="100" w:beforeAutospacing="1" w:after="100" w:afterAutospacing="1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3.Этап мотивации к уроку.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6565"/>
      </w:tblGrid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организовать и направить к цели познавательную деятельность учащихся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совместное формулирование темы урока;</w:t>
            </w:r>
          </w:p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 темы, цели и задач изучения нового материала; показ его практической значимости; постановка перед учащимися учебной проблемы.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 достижения положительных результатов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предварительная формулировка учителем цели, оценка значимости дня учащихся нового учебного материала, учебной проблемы, фиксация этого в поурочном плане; умение учителя четко и однозначно определить образовательную  цель урока, показать ученикам,  чему они должны научиться в ходе  урока;  какими  знаниями,  умениями и навыками овладеть; вариативность приемов сообщения учащимся цели на различных уроках.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375"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 Этап актуализации знаний учащихся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9"/>
        <w:gridCol w:w="6460"/>
      </w:tblGrid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актуализировать прежние знания, навыки и умения непосредственно связанные с темой урока; подготовка учащихся к работе на уроке,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действий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направленных на решение проблем и достижение целей урока: устное решение задач по готовым чертежам, фронтальный опрос, беседа, работа с учебником.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достижения положительных результатов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объяснение было понятным, ученикам необходимо напомнить предыдущий изученный материал, на базе какого будут усваиваться новые знания;</w:t>
            </w:r>
          </w:p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отбор учебного содержания для актуализации должен обес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печивать полноту тех способов действий, которые используются при построении нового знания;</w:t>
            </w:r>
          </w:p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заданий не должно быть большим, чтобы, с одной сто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роны, не рассеивать внимание детей, а с другой - не затягивать данный этап: его продолжительность не должна превышать 5-7 минут.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375"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 Этап усвоения новых знаний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7686"/>
      </w:tblGrid>
      <w:tr w:rsidR="000964E4" w:rsidRPr="006C632C" w:rsidTr="006C6536"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7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дать  учащимся  конкретное  представление  об   изучаемых  фактах, явлениях, основной идее изучаемого вопроса, правила, принципа, закона, добиться от учащихся восприятия, осознания первичного обобщения и систематизации  новых  знаний;  усвоения  учащимися  способов,  путей, средств, которые привели к данному обобщению; на основе приобретенных знаний вырабатывать соответствующие умения и навыки.</w:t>
            </w:r>
          </w:p>
        </w:tc>
      </w:tr>
      <w:tr w:rsidR="000964E4" w:rsidRPr="006C632C" w:rsidTr="006C6536"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этапа</w:t>
            </w:r>
          </w:p>
        </w:tc>
        <w:tc>
          <w:tcPr>
            <w:tcW w:w="7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внимания; сообщение учителем нового материала; обеспечение восприятия, осознания, систематизации и обобщения материала учащимися.</w:t>
            </w:r>
          </w:p>
        </w:tc>
      </w:tr>
      <w:tr w:rsidR="000964E4" w:rsidRPr="006C632C" w:rsidTr="006C6536"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достижения положительных результатов</w:t>
            </w:r>
          </w:p>
        </w:tc>
        <w:tc>
          <w:tcPr>
            <w:tcW w:w="7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приемов, усиливающих восприятие существенных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 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изучаемого   </w:t>
            </w:r>
            <w:proofErr w:type="gramStart"/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материала,   </w:t>
            </w:r>
            <w:proofErr w:type="gramEnd"/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   и   точное   определение   </w:t>
            </w:r>
          </w:p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отличительных признаков изучаемых объектов, явлений; вычленение изучаемых объектах, явлениях наиболее существенных признаков и фиксация на них внимания учащихся; 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запись   в   тетрадях   формулировок, опорных пунктов плана, тезисов конспекта; использование приемов мышления, анализа, синтеза, сравнения, абстрагирования, обобщения, конкретизации; постановка перед учащимися    учебной    проблемы,    создание    проблемной    ситуации, постановка   эвристических   вопросов;   составление   таблиц   первичного обобщения материала, когда это    возможно;    актуализация    личного опыта и шорных знаний учащихся; словарная работа.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375"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 Этап проверки </w:t>
      </w:r>
      <w:proofErr w:type="gramStart"/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усвоения  учащимися</w:t>
      </w:r>
      <w:proofErr w:type="gramEnd"/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нового материала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4"/>
        <w:gridCol w:w="6465"/>
      </w:tblGrid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Установить, усвоили или нет учащиеся связи между фактами, содержание новых понятий закономерности, устранить обнаруженные пробелы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учителем глубины понимания учащимися учебного материала, внутренних закономерностей и связей сущности новых понятий.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достижения положительных результатов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вопросов, требующих  активной мыслительной деятельности учащихся; создание нестандартных ситуаций при использовании знаний; обращение учителя к классу с требованием дополнить, уточнить или исправить ответ ученика, найти другое, более рациональное решение и т.д.; учет дополнительных ответов (по количеству и характеру) при выяснении пробелов в понимании учащимися нового материала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375"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 Этап закрепления нового материала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2"/>
        <w:gridCol w:w="6960"/>
      </w:tblGrid>
      <w:tr w:rsidR="000964E4" w:rsidRPr="006C632C" w:rsidTr="006C6536"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у учащихся те знания и умения, которые необходимы для самостоятельной работы по новому материалу.</w:t>
            </w:r>
          </w:p>
        </w:tc>
      </w:tr>
      <w:tr w:rsidR="000964E4" w:rsidRPr="006C632C" w:rsidTr="006C6536"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этапа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   полученных   знаний   и   умений;   закрепление   методики изучения материала; закрепление методики предстоящего ответа ученика при очередной проверке знаний.</w:t>
            </w:r>
          </w:p>
        </w:tc>
      </w:tr>
      <w:tr w:rsidR="000964E4" w:rsidRPr="006C632C" w:rsidTr="006C6536"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достижения положительных результатов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выработка умений  оперировать  ранее  полученными  знаниями, решать теоретические и практические задачи; использование разнообразных форм закрепления знаний.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375"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 Этап информации о домашнем задании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3"/>
        <w:gridCol w:w="6466"/>
      </w:tblGrid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сообщить учащимся о домашнем задании, разъяснить методику его выполнения и подвести итоги урока.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домашнем задании; инструктаж по его выполнению; проверка того, как учащиеся поняли содержание работы и способы ее выполнения;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достижения положительных результатов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спокойное, терпеливое объяснение содержания работы, приемов и последовательности их выполнения; обязательное и систематическое выполнение этапа в границах урока; умение в коротких указаниях разъяснить учащимся, кг они должны готовить домашнее задание; включение в состав домашнего задания познав тельных задач и вопросов; дифференцированный подход в отборе учебного материала</w:t>
            </w:r>
          </w:p>
        </w:tc>
      </w:tr>
    </w:tbl>
    <w:p w:rsidR="000964E4" w:rsidRPr="006C632C" w:rsidRDefault="000964E4" w:rsidP="000964E4">
      <w:pPr>
        <w:shd w:val="clear" w:color="auto" w:fill="FFFFFF"/>
        <w:spacing w:before="375" w:after="225" w:line="240" w:lineRule="atLeast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 Этап рефлексии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6476"/>
      </w:tblGrid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задача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работы, оценка собственных действий на уроке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этапа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организуется  самооценка учениками собственной учебной деятельности, кто из учащихся особенно старался, что нового узнали школьники на уроке, как  работал класс.</w:t>
            </w:r>
          </w:p>
        </w:tc>
      </w:tr>
      <w:tr w:rsidR="000964E4" w:rsidRPr="006C632C" w:rsidTr="006C6536"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достижения положительных результатов</w:t>
            </w:r>
          </w:p>
        </w:tc>
        <w:tc>
          <w:tcPr>
            <w:tcW w:w="6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964E4" w:rsidRPr="006C632C" w:rsidRDefault="000964E4" w:rsidP="006C6536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Возможные вопро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сы: - Чему научились? - Где эти знания можно применить? - Каким способом вы учились? - Докажите, что сегодня вы учились, а не просто присутст</w:t>
            </w:r>
            <w:r w:rsidRPr="006C6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вовали на уроке и теряли время.</w:t>
            </w:r>
          </w:p>
        </w:tc>
      </w:tr>
    </w:tbl>
    <w:p w:rsidR="000964E4" w:rsidRPr="00BE1FBA" w:rsidRDefault="000964E4" w:rsidP="000964E4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C7B98" w:rsidRDefault="002C7B98"/>
    <w:sectPr w:rsidR="002C7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C2CC5"/>
    <w:multiLevelType w:val="hybridMultilevel"/>
    <w:tmpl w:val="83B89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E84287"/>
    <w:multiLevelType w:val="hybridMultilevel"/>
    <w:tmpl w:val="6704989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4297E"/>
    <w:multiLevelType w:val="hybridMultilevel"/>
    <w:tmpl w:val="E82C6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5E73D6"/>
    <w:multiLevelType w:val="hybridMultilevel"/>
    <w:tmpl w:val="316ED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387677"/>
    <w:multiLevelType w:val="hybridMultilevel"/>
    <w:tmpl w:val="16422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9E15D8"/>
    <w:multiLevelType w:val="hybridMultilevel"/>
    <w:tmpl w:val="852EB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914FC"/>
    <w:multiLevelType w:val="hybridMultilevel"/>
    <w:tmpl w:val="5F70D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386CAC"/>
    <w:multiLevelType w:val="hybridMultilevel"/>
    <w:tmpl w:val="9118E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42"/>
    <w:rsid w:val="000964E4"/>
    <w:rsid w:val="00121C42"/>
    <w:rsid w:val="002C7B98"/>
    <w:rsid w:val="00A0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718C"/>
  <w15:chartTrackingRefBased/>
  <w15:docId w15:val="{AFAEB231-3974-402B-B6EB-64473313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4E4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64E4"/>
  </w:style>
  <w:style w:type="paragraph" w:styleId="a3">
    <w:name w:val="Normal (Web)"/>
    <w:basedOn w:val="a"/>
    <w:uiPriority w:val="99"/>
    <w:unhideWhenUsed/>
    <w:rsid w:val="00096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64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2466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2</cp:revision>
  <dcterms:created xsi:type="dcterms:W3CDTF">2023-03-29T11:14:00Z</dcterms:created>
  <dcterms:modified xsi:type="dcterms:W3CDTF">2023-03-29T11:14:00Z</dcterms:modified>
</cp:coreProperties>
</file>